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AA" w:rsidRPr="004762BB" w:rsidRDefault="00991F8B">
      <w:pPr>
        <w:rPr>
          <w:b/>
        </w:rPr>
      </w:pPr>
      <w:r w:rsidRPr="004762BB">
        <w:rPr>
          <w:b/>
        </w:rPr>
        <w:t xml:space="preserve"> </w:t>
      </w:r>
      <w:r w:rsidR="00672185" w:rsidRPr="004762BB">
        <w:rPr>
          <w:b/>
        </w:rPr>
        <w:t xml:space="preserve"> </w:t>
      </w:r>
      <w:r w:rsidR="00116D62" w:rsidRPr="004762BB">
        <w:rPr>
          <w:b/>
        </w:rPr>
        <w:t xml:space="preserve"> </w:t>
      </w:r>
      <w:r w:rsidR="0051700A" w:rsidRPr="004762BB">
        <w:rPr>
          <w:b/>
        </w:rPr>
        <w:t xml:space="preserve">            </w:t>
      </w:r>
      <w:r w:rsidR="00C033BA" w:rsidRPr="004762BB"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3"/>
        <w:gridCol w:w="2051"/>
        <w:gridCol w:w="3655"/>
      </w:tblGrid>
      <w:tr w:rsidR="008A3D54" w:rsidRPr="004762BB" w:rsidTr="004762BB">
        <w:trPr>
          <w:trHeight w:val="2315"/>
        </w:trPr>
        <w:tc>
          <w:tcPr>
            <w:tcW w:w="3933" w:type="dxa"/>
            <w:tcBorders>
              <w:top w:val="nil"/>
              <w:right w:val="nil"/>
            </w:tcBorders>
          </w:tcPr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Уæ</w:t>
            </w:r>
            <w:proofErr w:type="gramStart"/>
            <w:r w:rsidRPr="004762BB">
              <w:rPr>
                <w:b/>
                <w:color w:val="0000FF"/>
              </w:rPr>
              <w:t>р</w:t>
            </w:r>
            <w:proofErr w:type="gramEnd"/>
            <w:r w:rsidRPr="004762BB">
              <w:rPr>
                <w:b/>
                <w:color w:val="0000FF"/>
              </w:rPr>
              <w:t xml:space="preserve">æсейы </w:t>
            </w:r>
            <w:proofErr w:type="spellStart"/>
            <w:r w:rsidRPr="004762BB">
              <w:rPr>
                <w:b/>
                <w:color w:val="0000FF"/>
              </w:rPr>
              <w:t>Федераци</w:t>
            </w:r>
            <w:proofErr w:type="spellEnd"/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Республикæ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proofErr w:type="gramStart"/>
            <w:r w:rsidRPr="004762BB">
              <w:rPr>
                <w:b/>
                <w:color w:val="0000FF"/>
              </w:rPr>
              <w:t>Ц</w:t>
            </w:r>
            <w:proofErr w:type="gramEnd"/>
            <w:r w:rsidRPr="004762BB">
              <w:rPr>
                <w:b/>
                <w:color w:val="0000FF"/>
              </w:rPr>
              <w:t xml:space="preserve">æгат Ирыстон – </w:t>
            </w:r>
            <w:proofErr w:type="spellStart"/>
            <w:r w:rsidRPr="004762BB">
              <w:rPr>
                <w:b/>
                <w:color w:val="0000FF"/>
              </w:rPr>
              <w:t>Алани</w:t>
            </w:r>
            <w:proofErr w:type="spellEnd"/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</w:p>
          <w:p w:rsidR="008A3D54" w:rsidRPr="004762BB" w:rsidRDefault="008A3D54" w:rsidP="008A3D54">
            <w:pPr>
              <w:keepNext/>
              <w:jc w:val="center"/>
              <w:outlineLvl w:val="0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Горæтгæрон район</w:t>
            </w:r>
            <w:r w:rsidR="00B04784" w:rsidRPr="004762BB">
              <w:rPr>
                <w:b/>
                <w:color w:val="0000FF"/>
                <w:sz w:val="24"/>
                <w:szCs w:val="24"/>
              </w:rPr>
              <w:t xml:space="preserve">ы </w:t>
            </w:r>
          </w:p>
          <w:p w:rsidR="00B04784" w:rsidRPr="004762BB" w:rsidRDefault="00887FFD" w:rsidP="008A3D54">
            <w:pPr>
              <w:keepNext/>
              <w:jc w:val="center"/>
              <w:outlineLvl w:val="0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4762BB">
              <w:rPr>
                <w:b/>
                <w:color w:val="0000FF"/>
                <w:sz w:val="24"/>
                <w:szCs w:val="24"/>
              </w:rPr>
              <w:t>Чермены</w:t>
            </w:r>
            <w:proofErr w:type="spellEnd"/>
            <w:r w:rsidR="00B04784" w:rsidRPr="004762BB">
              <w:rPr>
                <w:b/>
                <w:color w:val="0000FF"/>
                <w:sz w:val="24"/>
                <w:szCs w:val="24"/>
              </w:rPr>
              <w:t xml:space="preserve"> хъæуы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бынæттон хиуынаффæйады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proofErr w:type="spellStart"/>
            <w:r w:rsidRPr="004762BB">
              <w:rPr>
                <w:b/>
                <w:color w:val="0000FF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8A3D54" w:rsidRPr="004762BB" w:rsidRDefault="008A3D54" w:rsidP="008A3D54">
            <w:pPr>
              <w:jc w:val="center"/>
              <w:rPr>
                <w:b/>
              </w:rPr>
            </w:pPr>
          </w:p>
          <w:p w:rsidR="008A3D54" w:rsidRPr="004762BB" w:rsidRDefault="008A3D54" w:rsidP="008A3D54">
            <w:pPr>
              <w:jc w:val="center"/>
              <w:rPr>
                <w:b/>
              </w:rPr>
            </w:pPr>
          </w:p>
          <w:p w:rsidR="008A3D54" w:rsidRPr="004762BB" w:rsidRDefault="00A24E98" w:rsidP="008A3D54">
            <w:pPr>
              <w:jc w:val="center"/>
              <w:rPr>
                <w:b/>
                <w:lang w:val="en-US"/>
              </w:rPr>
            </w:pPr>
            <w:r w:rsidRPr="004762BB">
              <w:rPr>
                <w:b/>
                <w:noProof/>
              </w:rPr>
              <w:drawing>
                <wp:inline distT="0" distB="0" distL="0" distR="0">
                  <wp:extent cx="692150" cy="69215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>
              <w:left w:val="nil"/>
            </w:tcBorders>
          </w:tcPr>
          <w:p w:rsidR="008A3D54" w:rsidRPr="004762BB" w:rsidRDefault="008A3D54" w:rsidP="008A3D54">
            <w:pPr>
              <w:jc w:val="center"/>
              <w:rPr>
                <w:b/>
                <w:color w:val="0000FF"/>
                <w:lang w:val="en-US"/>
              </w:rPr>
            </w:pP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Российская Федерация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Республика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  <w:r w:rsidRPr="004762BB">
              <w:rPr>
                <w:b/>
                <w:color w:val="0000FF"/>
              </w:rPr>
              <w:t>Северная Осетия – Алания</w:t>
            </w:r>
          </w:p>
          <w:p w:rsidR="008A3D54" w:rsidRPr="004762BB" w:rsidRDefault="008A3D54" w:rsidP="008A3D54">
            <w:pPr>
              <w:jc w:val="center"/>
              <w:rPr>
                <w:b/>
                <w:color w:val="0000FF"/>
              </w:rPr>
            </w:pPr>
          </w:p>
          <w:p w:rsidR="00B04784" w:rsidRPr="004762BB" w:rsidRDefault="008A3D54" w:rsidP="00EA6E56">
            <w:pPr>
              <w:keepNext/>
              <w:jc w:val="center"/>
              <w:outlineLvl w:val="1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Администрация</w:t>
            </w:r>
            <w:r w:rsidR="00EA6E56" w:rsidRPr="004762BB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887FFD" w:rsidRPr="004762BB">
              <w:rPr>
                <w:b/>
                <w:color w:val="0000FF"/>
                <w:sz w:val="24"/>
                <w:szCs w:val="24"/>
              </w:rPr>
              <w:t>Черменского</w:t>
            </w:r>
          </w:p>
          <w:p w:rsidR="00B04784" w:rsidRPr="004762BB" w:rsidRDefault="00B04784" w:rsidP="00B04784">
            <w:pPr>
              <w:keepNext/>
              <w:jc w:val="center"/>
              <w:outlineLvl w:val="1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сельского поселения</w:t>
            </w:r>
          </w:p>
          <w:p w:rsidR="00B04784" w:rsidRPr="004762BB" w:rsidRDefault="00B04784" w:rsidP="00B04784">
            <w:pPr>
              <w:keepNext/>
              <w:jc w:val="center"/>
              <w:outlineLvl w:val="1"/>
              <w:rPr>
                <w:b/>
                <w:color w:val="0000FF"/>
                <w:sz w:val="24"/>
                <w:szCs w:val="24"/>
              </w:rPr>
            </w:pPr>
            <w:r w:rsidRPr="004762BB">
              <w:rPr>
                <w:b/>
                <w:color w:val="0000FF"/>
                <w:sz w:val="24"/>
                <w:szCs w:val="24"/>
              </w:rPr>
              <w:t>Пригородного района</w:t>
            </w:r>
          </w:p>
          <w:p w:rsidR="008A3D54" w:rsidRPr="004762BB" w:rsidRDefault="00B04784" w:rsidP="00B04784">
            <w:pPr>
              <w:keepNext/>
              <w:jc w:val="center"/>
              <w:outlineLvl w:val="1"/>
              <w:rPr>
                <w:b/>
                <w:color w:val="0000FF"/>
                <w:sz w:val="28"/>
              </w:rPr>
            </w:pPr>
            <w:r w:rsidRPr="004762BB">
              <w:rPr>
                <w:b/>
                <w:color w:val="0000FF"/>
                <w:sz w:val="28"/>
              </w:rPr>
              <w:t xml:space="preserve"> </w:t>
            </w:r>
          </w:p>
        </w:tc>
      </w:tr>
    </w:tbl>
    <w:p w:rsidR="008A3D54" w:rsidRPr="004762BB" w:rsidRDefault="00331EB5" w:rsidP="008A3D54">
      <w:pPr>
        <w:jc w:val="center"/>
        <w:rPr>
          <w:b/>
        </w:rPr>
      </w:pPr>
      <w:r>
        <w:rPr>
          <w:b/>
          <w:noProof/>
        </w:rPr>
        <w:pict>
          <v:line id="Прямая соединительная линия 2" o:spid="_x0000_s1031" style="position:absolute;left:0;text-align:left;z-index:251657216;visibility:visible;mso-position-horizontal-relative:text;mso-position-vertical-relative:text" from="-6.3pt,2.65pt" to="487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  <w:r>
        <w:rPr>
          <w:b/>
          <w:noProof/>
        </w:rPr>
        <w:pict>
          <v:line id="Прямая соединительная линия 3" o:spid="_x0000_s1032" style="position:absolute;left:0;text-align:left;z-index:251658240;visibility:visible;mso-position-horizontal-relative:text;mso-position-vertical-relative:text" from="-6.3pt,9.85pt" to="487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</w:p>
    <w:p w:rsidR="008A3D54" w:rsidRPr="004762BB" w:rsidRDefault="00887FFD" w:rsidP="004762BB">
      <w:pPr>
        <w:ind w:left="-142" w:right="-286"/>
        <w:jc w:val="center"/>
        <w:rPr>
          <w:b/>
          <w:color w:val="0000FF"/>
        </w:rPr>
      </w:pPr>
      <w:r w:rsidRPr="004762BB">
        <w:rPr>
          <w:b/>
          <w:color w:val="0000FF"/>
        </w:rPr>
        <w:t>363102</w:t>
      </w:r>
      <w:r w:rsidR="008A3D54" w:rsidRPr="004762BB">
        <w:rPr>
          <w:b/>
          <w:color w:val="0000FF"/>
        </w:rPr>
        <w:t>, Республика Северная Осети</w:t>
      </w:r>
      <w:r w:rsidR="00B04784" w:rsidRPr="004762BB">
        <w:rPr>
          <w:b/>
          <w:color w:val="0000FF"/>
        </w:rPr>
        <w:t>я</w:t>
      </w:r>
      <w:r w:rsidRPr="004762BB">
        <w:rPr>
          <w:b/>
          <w:color w:val="0000FF"/>
        </w:rPr>
        <w:t xml:space="preserve"> – Алания, с</w:t>
      </w:r>
      <w:proofErr w:type="gramStart"/>
      <w:r w:rsidRPr="004762BB">
        <w:rPr>
          <w:b/>
          <w:color w:val="0000FF"/>
        </w:rPr>
        <w:t>.Ч</w:t>
      </w:r>
      <w:proofErr w:type="gramEnd"/>
      <w:r w:rsidRPr="004762BB">
        <w:rPr>
          <w:b/>
          <w:color w:val="0000FF"/>
        </w:rPr>
        <w:t>ермен, ул. Ленина, 47</w:t>
      </w:r>
      <w:r w:rsidR="00B04784" w:rsidRPr="004762BB">
        <w:rPr>
          <w:b/>
          <w:color w:val="0000FF"/>
        </w:rPr>
        <w:t>; тел./ факс</w:t>
      </w:r>
      <w:r w:rsidR="00EA6E56" w:rsidRPr="004762BB">
        <w:rPr>
          <w:b/>
          <w:color w:val="0000FF"/>
        </w:rPr>
        <w:t xml:space="preserve">: 8(86738) </w:t>
      </w:r>
      <w:r w:rsidRPr="004762BB">
        <w:rPr>
          <w:b/>
          <w:color w:val="0000FF"/>
        </w:rPr>
        <w:t>; 41-3-1</w:t>
      </w:r>
      <w:r w:rsidR="00BD5E16" w:rsidRPr="004762BB">
        <w:rPr>
          <w:b/>
          <w:color w:val="0000FF"/>
        </w:rPr>
        <w:t>2</w:t>
      </w:r>
      <w:r w:rsidR="008A3D54" w:rsidRPr="004762BB">
        <w:rPr>
          <w:b/>
          <w:color w:val="0000FF"/>
        </w:rPr>
        <w:t>,</w:t>
      </w:r>
    </w:p>
    <w:p w:rsidR="00F84B8B" w:rsidRPr="00436B72" w:rsidRDefault="00331EB5" w:rsidP="00D16AB4">
      <w:pPr>
        <w:jc w:val="center"/>
        <w:rPr>
          <w:b/>
        </w:rPr>
      </w:pPr>
      <w:hyperlink r:id="rId7" w:history="1">
        <w:r w:rsidR="00887FFD" w:rsidRPr="004762BB">
          <w:rPr>
            <w:rStyle w:val="a7"/>
            <w:b/>
            <w:lang w:val="en-US"/>
          </w:rPr>
          <w:t>http</w:t>
        </w:r>
        <w:r w:rsidR="00887FFD" w:rsidRPr="00436B72">
          <w:rPr>
            <w:rStyle w:val="a7"/>
            <w:b/>
          </w:rPr>
          <w:t>://</w:t>
        </w:r>
        <w:r w:rsidR="00887FFD" w:rsidRPr="004762BB">
          <w:rPr>
            <w:rStyle w:val="a7"/>
            <w:b/>
            <w:lang w:val="en-US"/>
          </w:rPr>
          <w:t>www</w:t>
        </w:r>
        <w:r w:rsidR="00887FFD" w:rsidRPr="00436B72">
          <w:rPr>
            <w:rStyle w:val="a7"/>
            <w:b/>
          </w:rPr>
          <w:t>.</w:t>
        </w:r>
        <w:r w:rsidR="00887FFD" w:rsidRPr="004762BB">
          <w:rPr>
            <w:rStyle w:val="a7"/>
            <w:b/>
            <w:lang w:val="en-US"/>
          </w:rPr>
          <w:t>chermen</w:t>
        </w:r>
        <w:r w:rsidR="00887FFD" w:rsidRPr="00436B72">
          <w:rPr>
            <w:rStyle w:val="a7"/>
            <w:b/>
          </w:rPr>
          <w:t>-</w:t>
        </w:r>
        <w:r w:rsidR="00887FFD" w:rsidRPr="004762BB">
          <w:rPr>
            <w:rStyle w:val="a7"/>
            <w:b/>
            <w:lang w:val="en-US"/>
          </w:rPr>
          <w:t>osetia</w:t>
        </w:r>
        <w:r w:rsidR="00887FFD" w:rsidRPr="00436B72">
          <w:rPr>
            <w:rStyle w:val="a7"/>
            <w:b/>
          </w:rPr>
          <w:t>.</w:t>
        </w:r>
        <w:r w:rsidR="00887FFD" w:rsidRPr="004762BB">
          <w:rPr>
            <w:rStyle w:val="a7"/>
            <w:b/>
            <w:lang w:val="en-US"/>
          </w:rPr>
          <w:t>ru</w:t>
        </w:r>
      </w:hyperlink>
      <w:r w:rsidR="008A3D54" w:rsidRPr="00436B72">
        <w:rPr>
          <w:b/>
          <w:color w:val="0000FF"/>
        </w:rPr>
        <w:t xml:space="preserve">, </w:t>
      </w:r>
      <w:r w:rsidR="008A3D54" w:rsidRPr="004762BB">
        <w:rPr>
          <w:b/>
          <w:color w:val="0000FF"/>
          <w:lang w:val="en-US"/>
        </w:rPr>
        <w:t>e</w:t>
      </w:r>
      <w:r w:rsidR="008A3D54" w:rsidRPr="00436B72">
        <w:rPr>
          <w:b/>
          <w:color w:val="0000FF"/>
        </w:rPr>
        <w:t>-</w:t>
      </w:r>
      <w:r w:rsidR="008A3D54" w:rsidRPr="004762BB">
        <w:rPr>
          <w:b/>
          <w:color w:val="0000FF"/>
          <w:lang w:val="en-US"/>
        </w:rPr>
        <w:t>mail</w:t>
      </w:r>
      <w:r w:rsidR="008A3D54" w:rsidRPr="00436B72">
        <w:rPr>
          <w:b/>
          <w:color w:val="0000FF"/>
        </w:rPr>
        <w:t xml:space="preserve">: </w:t>
      </w:r>
      <w:r w:rsidR="00887FFD" w:rsidRPr="004762BB">
        <w:rPr>
          <w:b/>
          <w:color w:val="0000FF"/>
          <w:u w:val="single"/>
          <w:lang w:val="en-US"/>
        </w:rPr>
        <w:t>amschermen</w:t>
      </w:r>
      <w:r w:rsidR="00887FFD" w:rsidRPr="00436B72">
        <w:rPr>
          <w:b/>
          <w:color w:val="0000FF"/>
          <w:u w:val="single"/>
        </w:rPr>
        <w:t>@</w:t>
      </w:r>
      <w:r w:rsidR="00887FFD" w:rsidRPr="004762BB">
        <w:rPr>
          <w:b/>
          <w:color w:val="0000FF"/>
          <w:u w:val="single"/>
          <w:lang w:val="en-US"/>
        </w:rPr>
        <w:t>mail</w:t>
      </w:r>
      <w:r w:rsidR="00887FFD" w:rsidRPr="00436B72">
        <w:rPr>
          <w:b/>
          <w:color w:val="0000FF"/>
          <w:u w:val="single"/>
        </w:rPr>
        <w:t>.</w:t>
      </w:r>
      <w:r w:rsidR="00887FFD" w:rsidRPr="004762BB">
        <w:rPr>
          <w:b/>
          <w:color w:val="0000FF"/>
          <w:u w:val="single"/>
          <w:lang w:val="en-US"/>
        </w:rPr>
        <w:t>ru</w:t>
      </w:r>
    </w:p>
    <w:p w:rsidR="00F84B8B" w:rsidRPr="00436B72" w:rsidRDefault="00F84B8B" w:rsidP="00F84B8B">
      <w:pPr>
        <w:tabs>
          <w:tab w:val="left" w:pos="5700"/>
        </w:tabs>
        <w:rPr>
          <w:b/>
          <w:color w:val="0000FF"/>
          <w:sz w:val="28"/>
          <w:szCs w:val="28"/>
        </w:rPr>
      </w:pPr>
      <w:r w:rsidRPr="00436B72"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   </w:t>
      </w:r>
    </w:p>
    <w:p w:rsidR="00F84B8B" w:rsidRPr="00436B72" w:rsidRDefault="00F84B8B" w:rsidP="00F84B8B">
      <w:pPr>
        <w:jc w:val="right"/>
        <w:rPr>
          <w:b/>
          <w:color w:val="0000FF"/>
          <w:sz w:val="28"/>
          <w:szCs w:val="28"/>
        </w:rPr>
      </w:pPr>
      <w:r w:rsidRPr="00436B72"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       </w:t>
      </w:r>
    </w:p>
    <w:p w:rsidR="00CD4DEB" w:rsidRPr="00DE5D67" w:rsidRDefault="00CD4DEB" w:rsidP="00D16AB4">
      <w:pPr>
        <w:spacing w:line="276" w:lineRule="auto"/>
        <w:jc w:val="both"/>
        <w:rPr>
          <w:b/>
          <w:sz w:val="28"/>
          <w:szCs w:val="28"/>
        </w:rPr>
      </w:pPr>
    </w:p>
    <w:p w:rsidR="00261F75" w:rsidRPr="00261F75" w:rsidRDefault="00261F75" w:rsidP="00261F75">
      <w:pPr>
        <w:jc w:val="center"/>
        <w:rPr>
          <w:b/>
          <w:sz w:val="28"/>
          <w:szCs w:val="28"/>
        </w:rPr>
      </w:pPr>
      <w:r w:rsidRPr="00261F75">
        <w:rPr>
          <w:b/>
          <w:sz w:val="28"/>
          <w:szCs w:val="28"/>
        </w:rPr>
        <w:t>ПОСТАНОВЛЕНИЕ</w:t>
      </w:r>
    </w:p>
    <w:p w:rsidR="00261F75" w:rsidRPr="00261F75" w:rsidRDefault="00261F75" w:rsidP="00261F75">
      <w:pPr>
        <w:jc w:val="center"/>
        <w:rPr>
          <w:b/>
          <w:sz w:val="28"/>
          <w:szCs w:val="28"/>
        </w:rPr>
      </w:pPr>
    </w:p>
    <w:p w:rsidR="00261F75" w:rsidRPr="00261F75" w:rsidRDefault="00261F75" w:rsidP="00261F75">
      <w:pPr>
        <w:rPr>
          <w:sz w:val="28"/>
          <w:szCs w:val="28"/>
        </w:rPr>
      </w:pPr>
      <w:r w:rsidRPr="00261F7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3475FA">
        <w:rPr>
          <w:sz w:val="28"/>
          <w:szCs w:val="28"/>
        </w:rPr>
        <w:t xml:space="preserve">14.02.2020   </w:t>
      </w:r>
      <w:r>
        <w:rPr>
          <w:sz w:val="28"/>
          <w:szCs w:val="28"/>
        </w:rPr>
        <w:t xml:space="preserve"> </w:t>
      </w:r>
      <w:r w:rsidRPr="00261F75">
        <w:rPr>
          <w:sz w:val="28"/>
          <w:szCs w:val="28"/>
        </w:rPr>
        <w:t xml:space="preserve">г.                                                                                          № </w:t>
      </w:r>
      <w:r w:rsidR="003475FA">
        <w:rPr>
          <w:sz w:val="28"/>
          <w:szCs w:val="28"/>
        </w:rPr>
        <w:t>24</w:t>
      </w:r>
    </w:p>
    <w:p w:rsidR="00261F75" w:rsidRPr="00261F75" w:rsidRDefault="00261F75" w:rsidP="00261F75">
      <w:pPr>
        <w:rPr>
          <w:sz w:val="28"/>
          <w:szCs w:val="28"/>
        </w:rPr>
      </w:pPr>
    </w:p>
    <w:p w:rsidR="00261F75" w:rsidRPr="00261F75" w:rsidRDefault="00261F75" w:rsidP="00261F75">
      <w:pPr>
        <w:jc w:val="center"/>
        <w:rPr>
          <w:i/>
          <w:sz w:val="28"/>
          <w:szCs w:val="28"/>
        </w:rPr>
      </w:pPr>
    </w:p>
    <w:p w:rsidR="00261F75" w:rsidRPr="00261F75" w:rsidRDefault="00261F75" w:rsidP="00261F75">
      <w:pPr>
        <w:jc w:val="center"/>
        <w:rPr>
          <w:sz w:val="28"/>
          <w:szCs w:val="28"/>
        </w:rPr>
      </w:pP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61F75">
        <w:rPr>
          <w:b/>
          <w:sz w:val="28"/>
          <w:szCs w:val="28"/>
        </w:rPr>
        <w:t xml:space="preserve">О принятии мер по оповещению населения  </w:t>
      </w:r>
      <w:r>
        <w:rPr>
          <w:b/>
          <w:sz w:val="28"/>
          <w:szCs w:val="28"/>
        </w:rPr>
        <w:t>Черменского</w:t>
      </w:r>
      <w:r w:rsidRPr="00261F75">
        <w:rPr>
          <w:b/>
          <w:sz w:val="28"/>
          <w:szCs w:val="28"/>
        </w:rPr>
        <w:t xml:space="preserve"> сельского поселения Пригородного  района РСО-Алания и подразделений </w:t>
      </w: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61F75">
        <w:rPr>
          <w:b/>
          <w:sz w:val="28"/>
          <w:szCs w:val="28"/>
        </w:rPr>
        <w:t>противопожарной службы о пожаре</w:t>
      </w:r>
    </w:p>
    <w:p w:rsidR="00261F75" w:rsidRPr="00261F75" w:rsidRDefault="00261F75" w:rsidP="00261F75">
      <w:pPr>
        <w:pStyle w:val="1"/>
        <w:rPr>
          <w:sz w:val="28"/>
          <w:szCs w:val="28"/>
        </w:rPr>
      </w:pPr>
    </w:p>
    <w:p w:rsidR="00261F75" w:rsidRPr="00261F75" w:rsidRDefault="00261F75" w:rsidP="00261F75">
      <w:pPr>
        <w:pStyle w:val="ac"/>
        <w:shd w:val="clear" w:color="auto" w:fill="FFFFFF"/>
        <w:spacing w:after="0" w:afterAutospacing="0"/>
        <w:ind w:firstLine="700"/>
        <w:jc w:val="both"/>
        <w:rPr>
          <w:sz w:val="28"/>
          <w:szCs w:val="28"/>
        </w:rPr>
      </w:pPr>
      <w:proofErr w:type="gramStart"/>
      <w:r w:rsidRPr="00261F75">
        <w:rPr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61F75">
          <w:rPr>
            <w:sz w:val="28"/>
            <w:szCs w:val="28"/>
          </w:rPr>
          <w:t>1994 г</w:t>
        </w:r>
      </w:smartTag>
      <w:r w:rsidRPr="00261F75">
        <w:rPr>
          <w:sz w:val="28"/>
          <w:szCs w:val="28"/>
        </w:rPr>
        <w:t xml:space="preserve">. № 69-ФЗ «О пожарной безопасности», пунктом 9 части 1 статьи 14 Федерального закона от 06 октября 2003г. № 131-ФЗ «Об общих принципах организации местного самоуправления в Российской федерации», в целях организации и принятия мер по оповещению населения и подразделения Государственной противопожарной службы о пожаре, администрация </w:t>
      </w:r>
      <w:r>
        <w:rPr>
          <w:sz w:val="28"/>
          <w:szCs w:val="28"/>
        </w:rPr>
        <w:t>Черменского</w:t>
      </w:r>
      <w:r w:rsidRPr="00261F75">
        <w:rPr>
          <w:sz w:val="28"/>
          <w:szCs w:val="28"/>
        </w:rPr>
        <w:t xml:space="preserve"> сельского поселения Пригородного  района</w:t>
      </w:r>
      <w:proofErr w:type="gramEnd"/>
      <w:r w:rsidRPr="00261F75">
        <w:rPr>
          <w:sz w:val="28"/>
          <w:szCs w:val="28"/>
        </w:rPr>
        <w:t xml:space="preserve"> РСО-Алания</w:t>
      </w:r>
    </w:p>
    <w:p w:rsidR="00261F75" w:rsidRPr="00261F75" w:rsidRDefault="00261F75" w:rsidP="00261F75">
      <w:pPr>
        <w:pStyle w:val="ac"/>
        <w:shd w:val="clear" w:color="auto" w:fill="FFFFFF"/>
        <w:spacing w:after="0" w:afterAutospacing="0"/>
        <w:ind w:firstLine="700"/>
        <w:jc w:val="center"/>
        <w:rPr>
          <w:sz w:val="28"/>
          <w:szCs w:val="28"/>
        </w:rPr>
      </w:pPr>
      <w:proofErr w:type="spellStart"/>
      <w:proofErr w:type="gramStart"/>
      <w:r w:rsidRPr="00261F75">
        <w:rPr>
          <w:sz w:val="28"/>
          <w:szCs w:val="28"/>
        </w:rPr>
        <w:t>п</w:t>
      </w:r>
      <w:proofErr w:type="spellEnd"/>
      <w:proofErr w:type="gramEnd"/>
      <w:r w:rsidRPr="00261F75">
        <w:rPr>
          <w:sz w:val="28"/>
          <w:szCs w:val="28"/>
        </w:rPr>
        <w:t xml:space="preserve"> о с т а </w:t>
      </w:r>
      <w:proofErr w:type="spellStart"/>
      <w:r w:rsidRPr="00261F75">
        <w:rPr>
          <w:sz w:val="28"/>
          <w:szCs w:val="28"/>
        </w:rPr>
        <w:t>н</w:t>
      </w:r>
      <w:proofErr w:type="spellEnd"/>
      <w:r w:rsidRPr="00261F75">
        <w:rPr>
          <w:sz w:val="28"/>
          <w:szCs w:val="28"/>
        </w:rPr>
        <w:t xml:space="preserve"> о в л я е т:</w:t>
      </w:r>
    </w:p>
    <w:p w:rsidR="00261F75" w:rsidRPr="00261F75" w:rsidRDefault="00261F75" w:rsidP="00261F75">
      <w:pPr>
        <w:pStyle w:val="a9"/>
        <w:ind w:left="0" w:firstLine="700"/>
        <w:jc w:val="both"/>
        <w:rPr>
          <w:sz w:val="28"/>
          <w:szCs w:val="28"/>
        </w:rPr>
      </w:pPr>
      <w:r w:rsidRPr="00261F75">
        <w:rPr>
          <w:sz w:val="28"/>
          <w:szCs w:val="28"/>
        </w:rPr>
        <w:t>1.</w:t>
      </w:r>
      <w:r w:rsidRPr="00261F75">
        <w:rPr>
          <w:color w:val="444444"/>
          <w:sz w:val="28"/>
          <w:szCs w:val="28"/>
        </w:rPr>
        <w:t xml:space="preserve"> </w:t>
      </w:r>
      <w:r w:rsidRPr="00261F75">
        <w:rPr>
          <w:sz w:val="28"/>
          <w:szCs w:val="28"/>
        </w:rPr>
        <w:t xml:space="preserve">Утвердить прилагаемый  Порядок оповещения и информирования населения </w:t>
      </w:r>
      <w:r>
        <w:rPr>
          <w:sz w:val="28"/>
          <w:szCs w:val="28"/>
        </w:rPr>
        <w:t>Черменского</w:t>
      </w:r>
      <w:r w:rsidRPr="00261F75">
        <w:rPr>
          <w:sz w:val="28"/>
          <w:szCs w:val="28"/>
        </w:rPr>
        <w:t xml:space="preserve"> сельского поселения Пригородного района РСО-Алания и подразделений противопожарной службы о пожаре   согласно приложению.</w:t>
      </w:r>
    </w:p>
    <w:p w:rsidR="00261F75" w:rsidRPr="00261F75" w:rsidRDefault="00261F75" w:rsidP="00261F75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1F75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3475FA">
        <w:rPr>
          <w:rFonts w:ascii="Times New Roman" w:hAnsi="Times New Roman"/>
          <w:sz w:val="28"/>
          <w:szCs w:val="28"/>
        </w:rPr>
        <w:t>Черменского</w:t>
      </w:r>
      <w:r w:rsidRPr="00261F75">
        <w:rPr>
          <w:rFonts w:ascii="Times New Roman" w:hAnsi="Times New Roman"/>
          <w:sz w:val="28"/>
          <w:szCs w:val="28"/>
        </w:rPr>
        <w:t xml:space="preserve"> сельского поселения Пригородного района РСО-Алания</w:t>
      </w:r>
      <w:r w:rsidRPr="00261F75">
        <w:rPr>
          <w:rFonts w:ascii="Times New Roman" w:hAnsi="Times New Roman"/>
          <w:sz w:val="28"/>
          <w:szCs w:val="28"/>
          <w:shd w:val="clear" w:color="auto" w:fill="F9F9F9"/>
        </w:rPr>
        <w:t xml:space="preserve"> в сети Интернет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hyperlink r:id="rId8" w:history="1">
        <w:r w:rsidRPr="004762BB">
          <w:rPr>
            <w:rStyle w:val="a7"/>
            <w:b/>
            <w:lang w:val="en-US"/>
          </w:rPr>
          <w:t>http</w:t>
        </w:r>
        <w:r w:rsidRPr="00436B72">
          <w:rPr>
            <w:rStyle w:val="a7"/>
            <w:b/>
          </w:rPr>
          <w:t>://</w:t>
        </w:r>
        <w:r w:rsidRPr="004762BB">
          <w:rPr>
            <w:rStyle w:val="a7"/>
            <w:b/>
            <w:lang w:val="en-US"/>
          </w:rPr>
          <w:t>www</w:t>
        </w:r>
        <w:r w:rsidRPr="00436B72">
          <w:rPr>
            <w:rStyle w:val="a7"/>
            <w:b/>
          </w:rPr>
          <w:t>.</w:t>
        </w:r>
        <w:proofErr w:type="spellStart"/>
        <w:r w:rsidRPr="004762BB">
          <w:rPr>
            <w:rStyle w:val="a7"/>
            <w:b/>
            <w:lang w:val="en-US"/>
          </w:rPr>
          <w:t>chermen</w:t>
        </w:r>
        <w:proofErr w:type="spellEnd"/>
        <w:r w:rsidRPr="00436B72">
          <w:rPr>
            <w:rStyle w:val="a7"/>
            <w:b/>
          </w:rPr>
          <w:t>-</w:t>
        </w:r>
        <w:proofErr w:type="spellStart"/>
        <w:r w:rsidRPr="004762BB">
          <w:rPr>
            <w:rStyle w:val="a7"/>
            <w:b/>
            <w:lang w:val="en-US"/>
          </w:rPr>
          <w:t>osetia</w:t>
        </w:r>
        <w:proofErr w:type="spellEnd"/>
        <w:r w:rsidRPr="00436B72">
          <w:rPr>
            <w:rStyle w:val="a7"/>
            <w:b/>
          </w:rPr>
          <w:t>.</w:t>
        </w:r>
        <w:proofErr w:type="spellStart"/>
        <w:r w:rsidRPr="004762BB">
          <w:rPr>
            <w:rStyle w:val="a7"/>
            <w:b/>
            <w:lang w:val="en-US"/>
          </w:rPr>
          <w:t>ru</w:t>
        </w:r>
        <w:proofErr w:type="spellEnd"/>
      </w:hyperlink>
    </w:p>
    <w:p w:rsidR="00261F75" w:rsidRPr="00261F75" w:rsidRDefault="00261F75" w:rsidP="00261F75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F75">
        <w:rPr>
          <w:sz w:val="28"/>
          <w:szCs w:val="28"/>
        </w:rPr>
        <w:tab/>
        <w:t>3. Настоящее постановление вступает в силу со дня его подписания.</w:t>
      </w:r>
    </w:p>
    <w:p w:rsidR="00261F75" w:rsidRPr="00261F75" w:rsidRDefault="00261F75" w:rsidP="00261F75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1F75">
        <w:rPr>
          <w:sz w:val="28"/>
          <w:szCs w:val="28"/>
        </w:rPr>
        <w:tab/>
        <w:t xml:space="preserve">4. </w:t>
      </w:r>
      <w:proofErr w:type="gramStart"/>
      <w:r w:rsidRPr="00261F75">
        <w:rPr>
          <w:sz w:val="28"/>
          <w:szCs w:val="28"/>
        </w:rPr>
        <w:t>Контроль за</w:t>
      </w:r>
      <w:proofErr w:type="gramEnd"/>
      <w:r w:rsidRPr="00261F7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Черменского</w:t>
      </w:r>
      <w:r w:rsidRPr="00261F75">
        <w:rPr>
          <w:sz w:val="28"/>
          <w:szCs w:val="28"/>
        </w:rPr>
        <w:t xml:space="preserve"> сельского поселения Пригородного района РСО-Алания </w:t>
      </w:r>
      <w:proofErr w:type="spellStart"/>
      <w:r>
        <w:rPr>
          <w:sz w:val="28"/>
          <w:szCs w:val="28"/>
        </w:rPr>
        <w:t>Агкацева</w:t>
      </w:r>
      <w:proofErr w:type="spellEnd"/>
      <w:r>
        <w:rPr>
          <w:sz w:val="28"/>
          <w:szCs w:val="28"/>
        </w:rPr>
        <w:t xml:space="preserve"> Б.Г.</w:t>
      </w:r>
    </w:p>
    <w:p w:rsidR="00261F75" w:rsidRPr="00261F75" w:rsidRDefault="00261F75" w:rsidP="00261F75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61F75" w:rsidRPr="00261F75" w:rsidRDefault="00261F75" w:rsidP="00261F75">
      <w:pPr>
        <w:pStyle w:val="ac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261F75">
        <w:rPr>
          <w:b/>
          <w:sz w:val="28"/>
          <w:szCs w:val="28"/>
        </w:rPr>
        <w:t xml:space="preserve">Глава администрации </w:t>
      </w:r>
    </w:p>
    <w:p w:rsidR="00261F75" w:rsidRPr="00261F75" w:rsidRDefault="00261F75" w:rsidP="00261F75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Черменского </w:t>
      </w:r>
      <w:r w:rsidRPr="00261F75">
        <w:rPr>
          <w:b/>
          <w:sz w:val="28"/>
          <w:szCs w:val="28"/>
        </w:rPr>
        <w:t xml:space="preserve">сельского поселения                                             </w:t>
      </w:r>
      <w:r>
        <w:rPr>
          <w:b/>
          <w:sz w:val="28"/>
          <w:szCs w:val="28"/>
        </w:rPr>
        <w:t xml:space="preserve">Б.Г. </w:t>
      </w:r>
      <w:proofErr w:type="spellStart"/>
      <w:r>
        <w:rPr>
          <w:b/>
          <w:sz w:val="28"/>
          <w:szCs w:val="28"/>
        </w:rPr>
        <w:t>Агкацева</w:t>
      </w:r>
      <w:proofErr w:type="spellEnd"/>
    </w:p>
    <w:tbl>
      <w:tblPr>
        <w:tblW w:w="0" w:type="auto"/>
        <w:tblLayout w:type="fixed"/>
        <w:tblLook w:val="0000"/>
      </w:tblPr>
      <w:tblGrid>
        <w:gridCol w:w="5069"/>
        <w:gridCol w:w="4784"/>
      </w:tblGrid>
      <w:tr w:rsidR="00261F75" w:rsidRPr="00261F75" w:rsidTr="0075678E">
        <w:tc>
          <w:tcPr>
            <w:tcW w:w="5069" w:type="dxa"/>
            <w:shd w:val="clear" w:color="auto" w:fill="auto"/>
          </w:tcPr>
          <w:p w:rsidR="00261F75" w:rsidRPr="00261F75" w:rsidRDefault="00261F75" w:rsidP="0075678E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261F75" w:rsidRPr="00261F75" w:rsidRDefault="00261F75" w:rsidP="0075678E">
            <w:pPr>
              <w:pStyle w:val="a9"/>
              <w:shd w:val="clear" w:color="auto" w:fill="FFFFFF"/>
              <w:ind w:left="426"/>
              <w:jc w:val="righ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61F75" w:rsidRPr="00261F75" w:rsidRDefault="00261F75" w:rsidP="0075678E">
            <w:pPr>
              <w:pStyle w:val="a9"/>
              <w:shd w:val="clear" w:color="auto" w:fill="FFFFFF"/>
              <w:ind w:left="426"/>
              <w:jc w:val="righ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61F75" w:rsidRDefault="00261F75" w:rsidP="0075678E">
            <w:pPr>
              <w:pStyle w:val="a9"/>
              <w:shd w:val="clear" w:color="auto" w:fill="FFFFFF"/>
              <w:ind w:left="426"/>
              <w:jc w:val="righ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61F75" w:rsidRDefault="00261F75" w:rsidP="0075678E">
            <w:pPr>
              <w:pStyle w:val="a9"/>
              <w:shd w:val="clear" w:color="auto" w:fill="FFFFFF"/>
              <w:ind w:left="426"/>
              <w:jc w:val="righ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61F75" w:rsidRDefault="00261F75" w:rsidP="0075678E">
            <w:pPr>
              <w:pStyle w:val="a9"/>
              <w:shd w:val="clear" w:color="auto" w:fill="FFFFFF"/>
              <w:ind w:left="426"/>
              <w:jc w:val="righ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61F75" w:rsidRPr="00261F75" w:rsidRDefault="00261F75" w:rsidP="0075678E">
            <w:pPr>
              <w:pStyle w:val="a9"/>
              <w:shd w:val="clear" w:color="auto" w:fill="FFFFFF"/>
              <w:ind w:left="426"/>
              <w:jc w:val="righ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61F75">
              <w:rPr>
                <w:color w:val="000000"/>
                <w:sz w:val="28"/>
                <w:szCs w:val="28"/>
                <w:bdr w:val="none" w:sz="0" w:space="0" w:color="auto" w:frame="1"/>
              </w:rPr>
              <w:t>Приложение</w:t>
            </w:r>
            <w:r w:rsidRPr="00261F75">
              <w:rPr>
                <w:color w:val="000000"/>
                <w:sz w:val="28"/>
                <w:szCs w:val="28"/>
              </w:rPr>
              <w:t> </w:t>
            </w:r>
            <w:r w:rsidRPr="00261F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61F75" w:rsidRPr="00261F75" w:rsidRDefault="00261F75" w:rsidP="0075678E">
            <w:pPr>
              <w:pStyle w:val="a9"/>
              <w:shd w:val="clear" w:color="auto" w:fill="FFFFFF"/>
              <w:ind w:left="426"/>
              <w:jc w:val="righ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61F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 постановлению администрации </w:t>
            </w:r>
          </w:p>
          <w:p w:rsidR="00261F75" w:rsidRPr="00261F75" w:rsidRDefault="00261F75" w:rsidP="0075678E">
            <w:pPr>
              <w:pStyle w:val="a9"/>
              <w:shd w:val="clear" w:color="auto" w:fill="FFFFFF"/>
              <w:ind w:left="426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Черменского</w:t>
            </w:r>
            <w:r w:rsidRPr="00261F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сельское поселение</w:t>
            </w:r>
            <w:r w:rsidRPr="00261F75">
              <w:rPr>
                <w:color w:val="000000"/>
                <w:sz w:val="28"/>
                <w:szCs w:val="28"/>
              </w:rPr>
              <w:t> </w:t>
            </w:r>
          </w:p>
          <w:p w:rsidR="00261F75" w:rsidRPr="00261F75" w:rsidRDefault="00261F75" w:rsidP="0075678E">
            <w:pPr>
              <w:pStyle w:val="a9"/>
              <w:shd w:val="clear" w:color="auto" w:fill="FFFFFF"/>
              <w:ind w:left="426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261F75">
              <w:rPr>
                <w:color w:val="000000"/>
                <w:sz w:val="28"/>
                <w:szCs w:val="28"/>
              </w:rPr>
              <w:t>№</w:t>
            </w:r>
            <w:r w:rsidR="003475FA">
              <w:rPr>
                <w:color w:val="000000"/>
                <w:sz w:val="28"/>
                <w:szCs w:val="28"/>
              </w:rPr>
              <w:t>24 от 14.02.2020</w:t>
            </w:r>
            <w:r w:rsidRPr="00261F75">
              <w:rPr>
                <w:sz w:val="28"/>
                <w:szCs w:val="28"/>
              </w:rPr>
              <w:t xml:space="preserve"> </w:t>
            </w:r>
            <w:r w:rsidRPr="00261F75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261F75" w:rsidRPr="00261F75" w:rsidRDefault="00261F75" w:rsidP="0075678E">
            <w:pPr>
              <w:spacing w:after="200" w:line="276" w:lineRule="auto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61F75" w:rsidRPr="00261F75" w:rsidRDefault="00261F75" w:rsidP="00261F75">
      <w:pPr>
        <w:rPr>
          <w:sz w:val="28"/>
          <w:szCs w:val="28"/>
        </w:rPr>
      </w:pP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261F75">
        <w:rPr>
          <w:rStyle w:val="ab"/>
          <w:sz w:val="28"/>
          <w:szCs w:val="28"/>
        </w:rPr>
        <w:t>ПОРЯДОК</w:t>
      </w:r>
      <w:r w:rsidRPr="00261F75">
        <w:rPr>
          <w:sz w:val="28"/>
          <w:szCs w:val="28"/>
        </w:rPr>
        <w:br/>
      </w:r>
      <w:r w:rsidRPr="00261F75">
        <w:rPr>
          <w:rStyle w:val="ab"/>
          <w:sz w:val="28"/>
          <w:szCs w:val="28"/>
        </w:rPr>
        <w:t xml:space="preserve">оповещения и информирования населения </w:t>
      </w:r>
      <w:r>
        <w:rPr>
          <w:rStyle w:val="ab"/>
          <w:sz w:val="28"/>
          <w:szCs w:val="28"/>
        </w:rPr>
        <w:t>Черменского</w:t>
      </w:r>
      <w:r w:rsidRPr="00261F75">
        <w:rPr>
          <w:rStyle w:val="ab"/>
          <w:sz w:val="28"/>
          <w:szCs w:val="28"/>
        </w:rPr>
        <w:t xml:space="preserve">  сельского поселения Пригородного района РСО-Алания и подразделений противопожарной</w:t>
      </w:r>
      <w:r w:rsidRPr="00261F75">
        <w:rPr>
          <w:rStyle w:val="apple-converted-space"/>
          <w:bCs/>
          <w:sz w:val="28"/>
          <w:szCs w:val="28"/>
        </w:rPr>
        <w:t> </w:t>
      </w:r>
      <w:r w:rsidRPr="00261F75">
        <w:rPr>
          <w:rStyle w:val="ab"/>
          <w:sz w:val="28"/>
          <w:szCs w:val="28"/>
        </w:rPr>
        <w:t xml:space="preserve">службы о пожаре </w:t>
      </w: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1F75" w:rsidRPr="00261F75" w:rsidRDefault="00261F75" w:rsidP="00261F75">
      <w:pPr>
        <w:pStyle w:val="ac"/>
        <w:shd w:val="clear" w:color="auto" w:fill="FFFFFF"/>
        <w:jc w:val="center"/>
        <w:rPr>
          <w:sz w:val="28"/>
          <w:szCs w:val="28"/>
        </w:rPr>
      </w:pPr>
      <w:r w:rsidRPr="00261F75">
        <w:rPr>
          <w:sz w:val="28"/>
          <w:szCs w:val="28"/>
        </w:rPr>
        <w:t>1.Общие положения</w:t>
      </w:r>
    </w:p>
    <w:p w:rsidR="00261F75" w:rsidRPr="00261F75" w:rsidRDefault="00261F75" w:rsidP="00261F75">
      <w:pPr>
        <w:pStyle w:val="ac"/>
        <w:shd w:val="clear" w:color="auto" w:fill="FFFFFF"/>
        <w:jc w:val="both"/>
        <w:rPr>
          <w:sz w:val="28"/>
          <w:szCs w:val="28"/>
        </w:rPr>
      </w:pPr>
      <w:r w:rsidRPr="00261F75">
        <w:rPr>
          <w:sz w:val="28"/>
          <w:szCs w:val="28"/>
        </w:rPr>
        <w:tab/>
        <w:t>1.1. Настоящий порядок разработан в соответствии с Федеральным законом от 21.12.1994 года N 69-ФЗ «О пожарной безопасности».</w:t>
      </w:r>
      <w:r w:rsidRPr="00261F75">
        <w:rPr>
          <w:sz w:val="28"/>
          <w:szCs w:val="28"/>
        </w:rPr>
        <w:br/>
      </w:r>
      <w:r w:rsidRPr="00261F75">
        <w:rPr>
          <w:sz w:val="28"/>
          <w:szCs w:val="28"/>
        </w:rPr>
        <w:tab/>
        <w:t xml:space="preserve">1.2. Настоящий порядок определяет организацию, задачи и механизмы реализации мероприятий по оповещению и информированию населения и подразделений государственной противопожарной службы о пожаре. </w:t>
      </w:r>
    </w:p>
    <w:p w:rsidR="00261F75" w:rsidRPr="00261F75" w:rsidRDefault="00261F75" w:rsidP="00261F75">
      <w:pPr>
        <w:pStyle w:val="ac"/>
        <w:shd w:val="clear" w:color="auto" w:fill="FFFFFF"/>
        <w:jc w:val="both"/>
        <w:rPr>
          <w:sz w:val="28"/>
          <w:szCs w:val="28"/>
        </w:rPr>
      </w:pPr>
      <w:r w:rsidRPr="00261F75">
        <w:rPr>
          <w:b/>
          <w:sz w:val="28"/>
          <w:szCs w:val="28"/>
        </w:rPr>
        <w:t xml:space="preserve">                                  </w:t>
      </w:r>
      <w:r w:rsidRPr="00261F75">
        <w:rPr>
          <w:sz w:val="28"/>
          <w:szCs w:val="28"/>
        </w:rPr>
        <w:t>2. Организация и задачи оповещения</w:t>
      </w:r>
    </w:p>
    <w:p w:rsidR="00261F75" w:rsidRPr="00261F75" w:rsidRDefault="00261F75" w:rsidP="00261F75">
      <w:pPr>
        <w:pStyle w:val="ac"/>
        <w:shd w:val="clear" w:color="auto" w:fill="FFFFFF"/>
        <w:jc w:val="both"/>
        <w:rPr>
          <w:sz w:val="28"/>
          <w:szCs w:val="28"/>
        </w:rPr>
      </w:pPr>
      <w:r w:rsidRPr="00261F75">
        <w:rPr>
          <w:sz w:val="28"/>
          <w:szCs w:val="28"/>
        </w:rPr>
        <w:tab/>
        <w:t xml:space="preserve">2.1. Оповещение является одним из важнейших мероприятий, обеспечивающих доведение до организаций и населения </w:t>
      </w:r>
      <w:r>
        <w:rPr>
          <w:sz w:val="28"/>
          <w:szCs w:val="28"/>
        </w:rPr>
        <w:t xml:space="preserve">Черменского </w:t>
      </w:r>
      <w:r w:rsidRPr="00261F75">
        <w:rPr>
          <w:sz w:val="28"/>
          <w:szCs w:val="28"/>
        </w:rPr>
        <w:t>сельского поселения сигналов и информации о пожаре.</w:t>
      </w:r>
      <w:r w:rsidRPr="00261F75">
        <w:rPr>
          <w:sz w:val="28"/>
          <w:szCs w:val="28"/>
        </w:rPr>
        <w:br/>
      </w:r>
      <w:r w:rsidRPr="00261F75">
        <w:rPr>
          <w:b/>
          <w:sz w:val="28"/>
          <w:szCs w:val="28"/>
        </w:rPr>
        <w:br/>
      </w:r>
      <w:r w:rsidRPr="00261F75">
        <w:rPr>
          <w:sz w:val="28"/>
          <w:szCs w:val="28"/>
        </w:rPr>
        <w:t xml:space="preserve">                                      3. Сигналы оповещения</w:t>
      </w: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1F75">
        <w:rPr>
          <w:sz w:val="28"/>
          <w:szCs w:val="28"/>
        </w:rPr>
        <w:tab/>
        <w:t>3.1. Оповещение населения и подразделений Государственной противопожарной</w:t>
      </w:r>
      <w:r w:rsidRPr="00261F75">
        <w:rPr>
          <w:rStyle w:val="apple-converted-space"/>
          <w:sz w:val="28"/>
          <w:szCs w:val="28"/>
        </w:rPr>
        <w:t> </w:t>
      </w:r>
      <w:r w:rsidRPr="00261F75">
        <w:rPr>
          <w:sz w:val="28"/>
          <w:szCs w:val="28"/>
        </w:rPr>
        <w:t xml:space="preserve"> службы о пожаре, о принятии мер по тушению до прибытия пожарных подразделений государственной противопожарной службы проводит администрация </w:t>
      </w:r>
      <w:r>
        <w:rPr>
          <w:sz w:val="28"/>
          <w:szCs w:val="28"/>
        </w:rPr>
        <w:t>Черменского</w:t>
      </w:r>
      <w:r w:rsidRPr="00261F75">
        <w:rPr>
          <w:sz w:val="28"/>
          <w:szCs w:val="28"/>
        </w:rPr>
        <w:t xml:space="preserve"> сельского поселения  на основании соответствующих сигналов, получаемых из диспетчерской подразделения Государственной противопожарной службы и от жителей и гостей </w:t>
      </w:r>
      <w:r>
        <w:rPr>
          <w:sz w:val="28"/>
          <w:szCs w:val="28"/>
        </w:rPr>
        <w:t xml:space="preserve">Черменского </w:t>
      </w:r>
      <w:r w:rsidRPr="00261F75">
        <w:rPr>
          <w:sz w:val="28"/>
          <w:szCs w:val="28"/>
        </w:rPr>
        <w:t xml:space="preserve"> сельского поселения.</w:t>
      </w: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1F75">
        <w:rPr>
          <w:sz w:val="28"/>
          <w:szCs w:val="28"/>
        </w:rPr>
        <w:tab/>
        <w:t xml:space="preserve"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осуществляющих тушение пожаров, а также для населения </w:t>
      </w:r>
      <w:r>
        <w:rPr>
          <w:sz w:val="28"/>
          <w:szCs w:val="28"/>
        </w:rPr>
        <w:t>Черменского</w:t>
      </w:r>
      <w:r w:rsidRPr="00261F75">
        <w:rPr>
          <w:sz w:val="28"/>
          <w:szCs w:val="28"/>
        </w:rPr>
        <w:t xml:space="preserve"> сельского поселения для эвакуации из опасных мест.</w:t>
      </w:r>
      <w:r w:rsidRPr="00261F75">
        <w:rPr>
          <w:sz w:val="28"/>
          <w:szCs w:val="28"/>
        </w:rPr>
        <w:br/>
      </w:r>
      <w:r w:rsidRPr="00261F75">
        <w:rPr>
          <w:sz w:val="28"/>
          <w:szCs w:val="28"/>
        </w:rPr>
        <w:tab/>
        <w:t xml:space="preserve">3.3.  На территории </w:t>
      </w:r>
      <w:r>
        <w:rPr>
          <w:sz w:val="28"/>
          <w:szCs w:val="28"/>
        </w:rPr>
        <w:t>Черменского</w:t>
      </w:r>
      <w:r w:rsidRPr="00261F75">
        <w:rPr>
          <w:sz w:val="28"/>
          <w:szCs w:val="28"/>
        </w:rPr>
        <w:t xml:space="preserve"> сельского поселения   установлен следующий сигнал оповещения жителей и Государственной противопожарной службы о пожаре:</w:t>
      </w:r>
      <w:r w:rsidRPr="00261F75">
        <w:rPr>
          <w:sz w:val="28"/>
          <w:szCs w:val="28"/>
        </w:rPr>
        <w:tab/>
        <w:t xml:space="preserve">сигнал «Пожар» подается с возникновением пожара  в непосредственной близости к населенному пункту, а также непосредственно в населенном пункте и означает, что  произошло на территории населенного пункта. Информирование подразделения Государственной противопожарной службы осуществляется по средствам мобильной связи или по телефонной линии.  До населения этот сигнал доводится при помощи громкоговорителя </w:t>
      </w:r>
      <w:r w:rsidRPr="00261F75">
        <w:rPr>
          <w:sz w:val="28"/>
          <w:szCs w:val="28"/>
        </w:rPr>
        <w:lastRenderedPageBreak/>
        <w:t xml:space="preserve">установленного на автомобиль или </w:t>
      </w:r>
      <w:proofErr w:type="spellStart"/>
      <w:r w:rsidRPr="00261F75">
        <w:rPr>
          <w:sz w:val="28"/>
          <w:szCs w:val="28"/>
        </w:rPr>
        <w:t>подворовым</w:t>
      </w:r>
      <w:proofErr w:type="spellEnd"/>
      <w:r w:rsidRPr="00261F75">
        <w:rPr>
          <w:sz w:val="28"/>
          <w:szCs w:val="28"/>
        </w:rPr>
        <w:t xml:space="preserve"> обходом домовладений находящихся в зоне риска возгорания. </w:t>
      </w: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261F75">
        <w:rPr>
          <w:sz w:val="28"/>
          <w:szCs w:val="28"/>
        </w:rPr>
        <w:t xml:space="preserve"> 4. Порядок оповещения и информирования руководящего состава</w:t>
      </w:r>
      <w:r w:rsidRPr="00261F75">
        <w:rPr>
          <w:sz w:val="28"/>
          <w:szCs w:val="28"/>
        </w:rPr>
        <w:br/>
      </w: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261F75">
        <w:rPr>
          <w:sz w:val="28"/>
          <w:szCs w:val="28"/>
        </w:rPr>
        <w:t xml:space="preserve">При обнаружении пожара на территории объекта (организации), руководитель объекта (организации) самостоятельно подает соответствующий сигнал в подразделение Государственной противопожарной службы и докладывает об этом главе  </w:t>
      </w:r>
      <w:r>
        <w:rPr>
          <w:sz w:val="28"/>
          <w:szCs w:val="28"/>
        </w:rPr>
        <w:t>Черменского</w:t>
      </w:r>
      <w:r w:rsidRPr="00261F75">
        <w:rPr>
          <w:sz w:val="28"/>
          <w:szCs w:val="28"/>
        </w:rPr>
        <w:t xml:space="preserve"> сельского поселения.</w:t>
      </w:r>
    </w:p>
    <w:p w:rsidR="00261F75" w:rsidRPr="00261F75" w:rsidRDefault="00261F75" w:rsidP="00261F75">
      <w:pPr>
        <w:pStyle w:val="ac"/>
        <w:shd w:val="clear" w:color="auto" w:fill="FFFFFF"/>
        <w:jc w:val="both"/>
        <w:rPr>
          <w:sz w:val="28"/>
          <w:szCs w:val="28"/>
        </w:rPr>
      </w:pPr>
      <w:r w:rsidRPr="00261F75">
        <w:rPr>
          <w:sz w:val="28"/>
          <w:szCs w:val="28"/>
        </w:rPr>
        <w:t xml:space="preserve">               5. Порядок оповещения и информирования населения</w:t>
      </w: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F75">
        <w:rPr>
          <w:sz w:val="28"/>
          <w:szCs w:val="28"/>
        </w:rPr>
        <w:tab/>
        <w:t xml:space="preserve">5.1. Оповещение и информирование населения </w:t>
      </w:r>
      <w:r>
        <w:rPr>
          <w:sz w:val="28"/>
          <w:szCs w:val="28"/>
        </w:rPr>
        <w:t>Черменского</w:t>
      </w:r>
      <w:r w:rsidRPr="00261F75">
        <w:rPr>
          <w:sz w:val="28"/>
          <w:szCs w:val="28"/>
        </w:rPr>
        <w:t xml:space="preserve"> сельского поселения  об угрозе возникновения или возникновении пожаров производится:</w:t>
      </w:r>
      <w:r w:rsidRPr="00261F75">
        <w:rPr>
          <w:sz w:val="28"/>
          <w:szCs w:val="28"/>
        </w:rPr>
        <w:br/>
      </w:r>
      <w:r w:rsidRPr="00261F75">
        <w:rPr>
          <w:sz w:val="28"/>
          <w:szCs w:val="28"/>
        </w:rPr>
        <w:tab/>
        <w:t>- громкоговорителями установленных на автомобиль;</w:t>
      </w:r>
      <w:r w:rsidRPr="00261F75">
        <w:rPr>
          <w:sz w:val="28"/>
          <w:szCs w:val="28"/>
        </w:rPr>
        <w:br/>
      </w:r>
      <w:r w:rsidRPr="00261F75">
        <w:rPr>
          <w:sz w:val="28"/>
          <w:szCs w:val="28"/>
        </w:rPr>
        <w:tab/>
        <w:t xml:space="preserve">- </w:t>
      </w:r>
      <w:proofErr w:type="spellStart"/>
      <w:r w:rsidRPr="00261F75">
        <w:rPr>
          <w:sz w:val="28"/>
          <w:szCs w:val="28"/>
        </w:rPr>
        <w:t>подворовым</w:t>
      </w:r>
      <w:proofErr w:type="spellEnd"/>
      <w:r w:rsidRPr="00261F75">
        <w:rPr>
          <w:sz w:val="28"/>
          <w:szCs w:val="28"/>
        </w:rPr>
        <w:t xml:space="preserve"> обходом домовладений.</w:t>
      </w:r>
      <w:r w:rsidRPr="00261F75">
        <w:rPr>
          <w:sz w:val="28"/>
          <w:szCs w:val="28"/>
        </w:rPr>
        <w:br/>
      </w:r>
    </w:p>
    <w:p w:rsidR="00261F75" w:rsidRPr="00261F75" w:rsidRDefault="00261F75" w:rsidP="00261F75">
      <w:pPr>
        <w:pStyle w:val="ac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261F75" w:rsidRPr="00261F75" w:rsidRDefault="00261F75" w:rsidP="00261F75">
      <w:pPr>
        <w:ind w:firstLine="700"/>
        <w:jc w:val="both"/>
        <w:rPr>
          <w:sz w:val="28"/>
          <w:szCs w:val="28"/>
        </w:rPr>
      </w:pPr>
    </w:p>
    <w:p w:rsidR="00DC1CEE" w:rsidRPr="00261F75" w:rsidRDefault="00DC1CEE" w:rsidP="00CD4DEB">
      <w:pPr>
        <w:jc w:val="both"/>
        <w:rPr>
          <w:b/>
          <w:sz w:val="28"/>
          <w:szCs w:val="28"/>
        </w:rPr>
      </w:pPr>
    </w:p>
    <w:p w:rsidR="00DC1CEE" w:rsidRPr="00261F75" w:rsidRDefault="00DC1CEE" w:rsidP="00CD4DEB">
      <w:pPr>
        <w:jc w:val="both"/>
        <w:rPr>
          <w:b/>
          <w:sz w:val="28"/>
          <w:szCs w:val="28"/>
        </w:rPr>
      </w:pPr>
    </w:p>
    <w:p w:rsidR="00DC1CEE" w:rsidRPr="00261F75" w:rsidRDefault="00DC1CEE" w:rsidP="00CD4DEB">
      <w:pPr>
        <w:jc w:val="both"/>
        <w:rPr>
          <w:b/>
          <w:sz w:val="28"/>
          <w:szCs w:val="28"/>
        </w:rPr>
      </w:pPr>
    </w:p>
    <w:p w:rsidR="00DC1CEE" w:rsidRPr="00261F75" w:rsidRDefault="00DC1CEE" w:rsidP="00CD4DEB">
      <w:pPr>
        <w:jc w:val="both"/>
        <w:rPr>
          <w:b/>
          <w:sz w:val="28"/>
          <w:szCs w:val="28"/>
        </w:rPr>
      </w:pPr>
    </w:p>
    <w:p w:rsidR="00DC1CEE" w:rsidRPr="00261F75" w:rsidRDefault="00DC1CEE" w:rsidP="00CD4DEB">
      <w:pPr>
        <w:jc w:val="both"/>
        <w:rPr>
          <w:b/>
          <w:sz w:val="28"/>
          <w:szCs w:val="28"/>
        </w:rPr>
      </w:pPr>
    </w:p>
    <w:sectPr w:rsidR="00DC1CEE" w:rsidRPr="00261F75" w:rsidSect="004762BB">
      <w:pgSz w:w="11906" w:h="16838"/>
      <w:pgMar w:top="142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C32"/>
    <w:multiLevelType w:val="hybridMultilevel"/>
    <w:tmpl w:val="CD44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C21"/>
    <w:multiLevelType w:val="hybridMultilevel"/>
    <w:tmpl w:val="8312BD48"/>
    <w:lvl w:ilvl="0" w:tplc="2E1C3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51F2"/>
    <w:multiLevelType w:val="hybridMultilevel"/>
    <w:tmpl w:val="BB6A535A"/>
    <w:lvl w:ilvl="0" w:tplc="24A2DD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CC6072"/>
    <w:multiLevelType w:val="hybridMultilevel"/>
    <w:tmpl w:val="A9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63F5"/>
    <w:multiLevelType w:val="hybridMultilevel"/>
    <w:tmpl w:val="81AE9934"/>
    <w:lvl w:ilvl="0" w:tplc="605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00A09"/>
    <w:multiLevelType w:val="hybridMultilevel"/>
    <w:tmpl w:val="57D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A696A"/>
    <w:rsid w:val="00080975"/>
    <w:rsid w:val="00082F30"/>
    <w:rsid w:val="00084B09"/>
    <w:rsid w:val="00093796"/>
    <w:rsid w:val="00093C30"/>
    <w:rsid w:val="000D7726"/>
    <w:rsid w:val="000E4E7A"/>
    <w:rsid w:val="00116D62"/>
    <w:rsid w:val="00145CD5"/>
    <w:rsid w:val="001864C1"/>
    <w:rsid w:val="001B3566"/>
    <w:rsid w:val="001C446B"/>
    <w:rsid w:val="001D07D1"/>
    <w:rsid w:val="001D6704"/>
    <w:rsid w:val="001E0729"/>
    <w:rsid w:val="001F5A57"/>
    <w:rsid w:val="00221EF0"/>
    <w:rsid w:val="00230160"/>
    <w:rsid w:val="002315E1"/>
    <w:rsid w:val="00241DB0"/>
    <w:rsid w:val="00243D80"/>
    <w:rsid w:val="00261F75"/>
    <w:rsid w:val="00263F21"/>
    <w:rsid w:val="002822D0"/>
    <w:rsid w:val="00292FDE"/>
    <w:rsid w:val="002C2BCE"/>
    <w:rsid w:val="002D3CF1"/>
    <w:rsid w:val="00301A6B"/>
    <w:rsid w:val="003122CB"/>
    <w:rsid w:val="00313D4C"/>
    <w:rsid w:val="00315324"/>
    <w:rsid w:val="00331EB5"/>
    <w:rsid w:val="003475FA"/>
    <w:rsid w:val="00355622"/>
    <w:rsid w:val="003B4900"/>
    <w:rsid w:val="003E312E"/>
    <w:rsid w:val="004246B4"/>
    <w:rsid w:val="00436B72"/>
    <w:rsid w:val="00442DCD"/>
    <w:rsid w:val="004762BB"/>
    <w:rsid w:val="004A42FE"/>
    <w:rsid w:val="004C5E81"/>
    <w:rsid w:val="004E6C4C"/>
    <w:rsid w:val="004F1013"/>
    <w:rsid w:val="005019DA"/>
    <w:rsid w:val="005033BC"/>
    <w:rsid w:val="0050502F"/>
    <w:rsid w:val="0051700A"/>
    <w:rsid w:val="00551E6E"/>
    <w:rsid w:val="00561631"/>
    <w:rsid w:val="00564B76"/>
    <w:rsid w:val="00586471"/>
    <w:rsid w:val="005B00EF"/>
    <w:rsid w:val="005B02D8"/>
    <w:rsid w:val="005C6CE1"/>
    <w:rsid w:val="005E154B"/>
    <w:rsid w:val="005E567F"/>
    <w:rsid w:val="006250DD"/>
    <w:rsid w:val="00672185"/>
    <w:rsid w:val="006D4740"/>
    <w:rsid w:val="006F6C3B"/>
    <w:rsid w:val="00740B25"/>
    <w:rsid w:val="007435D2"/>
    <w:rsid w:val="00757A78"/>
    <w:rsid w:val="007D5F1E"/>
    <w:rsid w:val="007E538A"/>
    <w:rsid w:val="007E645F"/>
    <w:rsid w:val="007F62E5"/>
    <w:rsid w:val="00801194"/>
    <w:rsid w:val="00804A21"/>
    <w:rsid w:val="0081547B"/>
    <w:rsid w:val="00824982"/>
    <w:rsid w:val="0085184D"/>
    <w:rsid w:val="00856899"/>
    <w:rsid w:val="00870CE9"/>
    <w:rsid w:val="00877A26"/>
    <w:rsid w:val="0088167E"/>
    <w:rsid w:val="0088275A"/>
    <w:rsid w:val="00882CD3"/>
    <w:rsid w:val="00887FFD"/>
    <w:rsid w:val="008A3D54"/>
    <w:rsid w:val="008B2988"/>
    <w:rsid w:val="008C5771"/>
    <w:rsid w:val="00905BEE"/>
    <w:rsid w:val="0091701E"/>
    <w:rsid w:val="0095520B"/>
    <w:rsid w:val="00991F8B"/>
    <w:rsid w:val="009A76F5"/>
    <w:rsid w:val="009C2878"/>
    <w:rsid w:val="00A01C6D"/>
    <w:rsid w:val="00A2313E"/>
    <w:rsid w:val="00A24E98"/>
    <w:rsid w:val="00A310AB"/>
    <w:rsid w:val="00A3335D"/>
    <w:rsid w:val="00A62356"/>
    <w:rsid w:val="00A73623"/>
    <w:rsid w:val="00AC5CC4"/>
    <w:rsid w:val="00AD2D4B"/>
    <w:rsid w:val="00B04784"/>
    <w:rsid w:val="00B168FA"/>
    <w:rsid w:val="00B27D98"/>
    <w:rsid w:val="00B30FA3"/>
    <w:rsid w:val="00B93266"/>
    <w:rsid w:val="00B95C14"/>
    <w:rsid w:val="00BA696A"/>
    <w:rsid w:val="00BB6C81"/>
    <w:rsid w:val="00BD5E16"/>
    <w:rsid w:val="00BD5FA8"/>
    <w:rsid w:val="00BE3CB8"/>
    <w:rsid w:val="00C00FDF"/>
    <w:rsid w:val="00C033BA"/>
    <w:rsid w:val="00C94CCB"/>
    <w:rsid w:val="00CA6858"/>
    <w:rsid w:val="00CB51DD"/>
    <w:rsid w:val="00CC3552"/>
    <w:rsid w:val="00CD4DEB"/>
    <w:rsid w:val="00CE5CAA"/>
    <w:rsid w:val="00CF2677"/>
    <w:rsid w:val="00D16AB4"/>
    <w:rsid w:val="00D37912"/>
    <w:rsid w:val="00D42D0A"/>
    <w:rsid w:val="00D52D7C"/>
    <w:rsid w:val="00D81FED"/>
    <w:rsid w:val="00DA17FE"/>
    <w:rsid w:val="00DC1CEE"/>
    <w:rsid w:val="00DE5D67"/>
    <w:rsid w:val="00DF41AC"/>
    <w:rsid w:val="00DF6B01"/>
    <w:rsid w:val="00E60BD7"/>
    <w:rsid w:val="00E7306D"/>
    <w:rsid w:val="00E7462C"/>
    <w:rsid w:val="00E74B66"/>
    <w:rsid w:val="00EA5BC1"/>
    <w:rsid w:val="00EA6E56"/>
    <w:rsid w:val="00EA7A2E"/>
    <w:rsid w:val="00EC20F0"/>
    <w:rsid w:val="00F109FA"/>
    <w:rsid w:val="00F4486A"/>
    <w:rsid w:val="00F730EF"/>
    <w:rsid w:val="00F84B8B"/>
    <w:rsid w:val="00FC5792"/>
    <w:rsid w:val="00FC6E02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40"/>
  </w:style>
  <w:style w:type="paragraph" w:styleId="1">
    <w:name w:val="heading 1"/>
    <w:basedOn w:val="a"/>
    <w:next w:val="a"/>
    <w:qFormat/>
    <w:rsid w:val="006D47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474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D4740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4740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D4740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6D4740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D4740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6D4740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4740"/>
    <w:pPr>
      <w:ind w:left="4536"/>
    </w:pPr>
    <w:rPr>
      <w:sz w:val="28"/>
    </w:rPr>
  </w:style>
  <w:style w:type="paragraph" w:styleId="20">
    <w:name w:val="Body Text Indent 2"/>
    <w:basedOn w:val="a"/>
    <w:rsid w:val="006D4740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6D4740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6D4740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6D4740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rsid w:val="000E4E7A"/>
    <w:rPr>
      <w:color w:val="0000FF"/>
      <w:u w:val="single"/>
    </w:rPr>
  </w:style>
  <w:style w:type="character" w:styleId="a8">
    <w:name w:val="FollowedHyperlink"/>
    <w:basedOn w:val="a0"/>
    <w:rsid w:val="00D3791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81FED"/>
    <w:pPr>
      <w:ind w:left="720"/>
      <w:contextualSpacing/>
    </w:pPr>
  </w:style>
  <w:style w:type="table" w:styleId="aa">
    <w:name w:val="Table Grid"/>
    <w:basedOn w:val="a1"/>
    <w:rsid w:val="00D1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261F75"/>
    <w:rPr>
      <w:b/>
      <w:bCs/>
    </w:rPr>
  </w:style>
  <w:style w:type="paragraph" w:styleId="ac">
    <w:name w:val="Normal (Web)"/>
    <w:basedOn w:val="a"/>
    <w:uiPriority w:val="99"/>
    <w:rsid w:val="00261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1F75"/>
  </w:style>
  <w:style w:type="paragraph" w:styleId="ad">
    <w:name w:val="No Spacing"/>
    <w:uiPriority w:val="1"/>
    <w:qFormat/>
    <w:rsid w:val="00261F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men-oset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rmen-ose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08F-6BE9-4857-88C2-B11614DE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5298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Kokaeva</dc:creator>
  <cp:lastModifiedBy>АМСЧермен</cp:lastModifiedBy>
  <cp:revision>3</cp:revision>
  <cp:lastPrinted>2020-02-14T06:45:00Z</cp:lastPrinted>
  <dcterms:created xsi:type="dcterms:W3CDTF">2020-02-12T10:57:00Z</dcterms:created>
  <dcterms:modified xsi:type="dcterms:W3CDTF">2020-02-14T06:46:00Z</dcterms:modified>
</cp:coreProperties>
</file>