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6" w:rsidRPr="00D44C7E" w:rsidRDefault="00E941D6" w:rsidP="00D44C7E">
      <w:pPr>
        <w:spacing w:line="240" w:lineRule="auto"/>
        <w:jc w:val="center"/>
        <w:rPr>
          <w:b/>
          <w:bCs/>
        </w:rPr>
      </w:pPr>
      <w:r w:rsidRPr="00D44C7E">
        <w:rPr>
          <w:b/>
          <w:bCs/>
        </w:rPr>
        <w:t>ОБЪЯВЛЕНИЕ</w:t>
      </w:r>
    </w:p>
    <w:p w:rsidR="00E941D6" w:rsidRPr="00D44C7E" w:rsidRDefault="00E941D6" w:rsidP="00D44C7E">
      <w:pPr>
        <w:spacing w:line="240" w:lineRule="auto"/>
        <w:jc w:val="center"/>
        <w:rPr>
          <w:b/>
          <w:bCs/>
        </w:rPr>
      </w:pPr>
      <w:r w:rsidRPr="00D44C7E">
        <w:rPr>
          <w:b/>
          <w:bCs/>
        </w:rPr>
        <w:t xml:space="preserve">о проведении межрегионального конкурса </w:t>
      </w:r>
    </w:p>
    <w:p w:rsidR="00E941D6" w:rsidRDefault="00E941D6" w:rsidP="00EC19C7">
      <w:pPr>
        <w:jc w:val="both"/>
      </w:pPr>
      <w:r>
        <w:t xml:space="preserve">       Общественная палата Российской Федерации объявляет о проведении конкурса социальных проектов и практик наставничество «Воля и великодушие» Юга России. К участию в конкурсе приглашены представители государственных, муниципальных, коммерческих организации, НКО и СМИ, сообществ граждан, гражданские активисты.</w:t>
      </w:r>
    </w:p>
    <w:p w:rsidR="00E941D6" w:rsidRDefault="00E941D6" w:rsidP="00EC19C7">
      <w:pPr>
        <w:jc w:val="both"/>
      </w:pPr>
      <w:r>
        <w:t xml:space="preserve">       Главная цель конкурса — выявление и содействие распространению лучших гражданских инициатив и практик наставничества, содействие активизации межсекторного взаимодействия и волонтерской деятельности. В конкурсе – 46 номинаций, призовой фонд конкурса – 460,0 тысяч рублей.</w:t>
      </w:r>
    </w:p>
    <w:p w:rsidR="00E941D6" w:rsidRDefault="00E941D6" w:rsidP="00EC19C7">
      <w:pPr>
        <w:jc w:val="both"/>
      </w:pPr>
      <w:r>
        <w:t xml:space="preserve">       Проведение Конкурса поддержали руководители большинства субъектов Российской Федерации, входящих в состав Южного и Северо-Кавказского Федеральных Округов. Учитывая социальную значимость вышеуказанного проекта, потенциальными участниками конкурса могут стать: сотрудники муниципальных организаций, НКО, организации образования, здравоохранения, культуры, социально-ориентированный бизнес, успешно реализующие собственные социальные проекты, производственные наставники, лидеры местных сообществ, волонтеров, члены общественных палат и советов.</w:t>
      </w:r>
    </w:p>
    <w:p w:rsidR="00E941D6" w:rsidRDefault="00E941D6" w:rsidP="00EC19C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Заявки на конкурс принимаются до 1 июня 2018 года</w:t>
      </w:r>
    </w:p>
    <w:p w:rsidR="00E941D6" w:rsidRDefault="00E941D6" w:rsidP="00EC19C7">
      <w:pPr>
        <w:jc w:val="both"/>
      </w:pPr>
      <w:r>
        <w:rPr>
          <w:color w:val="000000"/>
          <w:sz w:val="27"/>
          <w:szCs w:val="27"/>
        </w:rPr>
        <w:t xml:space="preserve">       С пресс-релизом и положением о проведении конкурса, можно ознакомиться</w:t>
      </w:r>
      <w:bookmarkStart w:id="0" w:name="_GoBack"/>
      <w:bookmarkEnd w:id="0"/>
      <w:r w:rsidRPr="00957CA7">
        <w:rPr>
          <w:color w:val="000000"/>
        </w:rPr>
        <w:t xml:space="preserve"> </w:t>
      </w:r>
      <w:r>
        <w:rPr>
          <w:color w:val="000000"/>
        </w:rPr>
        <w:t>по</w:t>
      </w:r>
    </w:p>
    <w:sectPr w:rsidR="00E941D6" w:rsidSect="00B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8A"/>
    <w:rsid w:val="00204D9F"/>
    <w:rsid w:val="0036594A"/>
    <w:rsid w:val="005104D6"/>
    <w:rsid w:val="00591D26"/>
    <w:rsid w:val="005D650B"/>
    <w:rsid w:val="00755358"/>
    <w:rsid w:val="008B6D8A"/>
    <w:rsid w:val="00957CA7"/>
    <w:rsid w:val="00BB1C53"/>
    <w:rsid w:val="00D44C7E"/>
    <w:rsid w:val="00DE2D59"/>
    <w:rsid w:val="00E941D6"/>
    <w:rsid w:val="00E95EB8"/>
    <w:rsid w:val="00EC19C7"/>
    <w:rsid w:val="00F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5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198</Words>
  <Characters>1134</Characters>
  <Application>Microsoft Office Outlook</Application>
  <DocSecurity>0</DocSecurity>
  <Lines>0</Lines>
  <Paragraphs>0</Paragraphs>
  <ScaleCrop>false</ScaleCrop>
  <Company>АМС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322каб</dc:creator>
  <cp:keywords/>
  <dc:description/>
  <cp:lastModifiedBy>Администратор</cp:lastModifiedBy>
  <cp:revision>4</cp:revision>
  <cp:lastPrinted>2018-04-26T12:44:00Z</cp:lastPrinted>
  <dcterms:created xsi:type="dcterms:W3CDTF">2018-04-26T09:49:00Z</dcterms:created>
  <dcterms:modified xsi:type="dcterms:W3CDTF">2018-04-26T12:51:00Z</dcterms:modified>
</cp:coreProperties>
</file>